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1152C448" w:rsidR="00F87F84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537E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Arsen Dedić, </w:t>
                            </w:r>
                            <w:r w:rsidR="00E537EA" w:rsidRPr="00E537E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Št</w:t>
                            </w:r>
                            <w:r w:rsidR="00E537E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="00E537EA" w:rsidRPr="00E537E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sadrži jedno malo dijete</w:t>
                            </w:r>
                          </w:p>
                          <w:p w14:paraId="05B87CF5" w14:textId="675CAB5D" w:rsidR="00211576" w:rsidRPr="000E7E73" w:rsidRDefault="00211576" w:rsidP="00211576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Pr="000E7E73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P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isanje sastavka prema zadanoj temi (</w:t>
                            </w:r>
                            <w:r w:rsidRPr="00211576"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Lijepo je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1576"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biti dijete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F40ADAA" w14:textId="119E68EC" w:rsidR="00211576" w:rsidRPr="00211576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1152C448" w:rsidR="00F87F84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537E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Arsen Dedić, </w:t>
                      </w:r>
                      <w:r w:rsidR="00E537EA" w:rsidRPr="00E537E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Št</w:t>
                      </w:r>
                      <w:r w:rsidR="00E537E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o </w:t>
                      </w:r>
                      <w:r w:rsidR="00E537EA" w:rsidRPr="00E537E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sadrži jedno malo dijete</w:t>
                      </w:r>
                    </w:p>
                    <w:p w14:paraId="05B87CF5" w14:textId="675CAB5D" w:rsidR="00211576" w:rsidRPr="000E7E73" w:rsidRDefault="00211576" w:rsidP="00211576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Pr="000E7E73">
                        <w:rPr>
                          <w:color w:val="7030A0"/>
                          <w:sz w:val="28"/>
                          <w:szCs w:val="28"/>
                        </w:rPr>
                        <w:t xml:space="preserve"> P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>isanje sastavka prema zadanoj temi (</w:t>
                      </w:r>
                      <w:r w:rsidRPr="00211576"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  <w:t>Lijepo je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211576"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  <w:t>biti dijete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>)</w:t>
                      </w:r>
                    </w:p>
                    <w:p w14:paraId="2F40ADAA" w14:textId="119E68EC" w:rsidR="00211576" w:rsidRPr="00211576" w:rsidRDefault="00211576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5DAB028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B04CD">
        <w:rPr>
          <w:sz w:val="28"/>
          <w:szCs w:val="28"/>
        </w:rPr>
        <w:t>2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2B04C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5B44439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F50AC3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F50AC3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4F8C2436" w:rsidR="00FE6EF8" w:rsidRDefault="001A4CC6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</w:t>
      </w:r>
      <w:r w:rsidR="00B06AD8">
        <w:rPr>
          <w:rFonts w:ascii="Candara" w:hAnsi="Candara"/>
        </w:rPr>
        <w:t>važnost proživljavanja sretnoga i bezbrižnog djetinjstva</w:t>
      </w:r>
    </w:p>
    <w:p w14:paraId="3E5055B9" w14:textId="0B559BC7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</w:t>
      </w:r>
      <w:r w:rsidR="001A4CC6">
        <w:rPr>
          <w:rFonts w:ascii="Candara" w:hAnsi="Candara"/>
        </w:rPr>
        <w:t>jasnit ćeš svoj doživljaj pjesničkih slika izrečenih</w:t>
      </w:r>
      <w:r w:rsidR="00B06AD8">
        <w:rPr>
          <w:rFonts w:ascii="Candara" w:hAnsi="Candara"/>
        </w:rPr>
        <w:t xml:space="preserve"> suprotnostima</w:t>
      </w:r>
    </w:p>
    <w:p w14:paraId="671E3218" w14:textId="518BAD57" w:rsidR="001A4CC6" w:rsidRDefault="00B06AD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razliku između slobodnoga i vezanog stiha</w:t>
      </w:r>
    </w:p>
    <w:p w14:paraId="03F4E318" w14:textId="3645FB24" w:rsidR="00D306DD" w:rsidRDefault="001A4CC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kreativni uradak utemeljen na vlastitoj mašti i promišljanjima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6BD39A6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B04CD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B04CD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2B04CD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21A6B79F" w:rsidR="002033D3" w:rsidRPr="00BA1A89" w:rsidRDefault="002B04CD" w:rsidP="002B04CD">
      <w:pPr>
        <w:pStyle w:val="Bezproreda"/>
        <w:numPr>
          <w:ilvl w:val="0"/>
          <w:numId w:val="6"/>
        </w:numPr>
        <w:ind w:left="284" w:hanging="284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SAT – </w:t>
      </w:r>
      <w:r w:rsidR="00DD0E23" w:rsidRPr="00BA1A89">
        <w:rPr>
          <w:color w:val="7030A0"/>
          <w:sz w:val="28"/>
          <w:szCs w:val="28"/>
        </w:rPr>
        <w:t xml:space="preserve">KNJIŽEVNOST I STVARALAŠTVO: </w:t>
      </w:r>
      <w:r w:rsidR="00E537EA">
        <w:rPr>
          <w:rFonts w:cstheme="minorHAnsi"/>
          <w:color w:val="7030A0"/>
          <w:sz w:val="28"/>
          <w:szCs w:val="28"/>
        </w:rPr>
        <w:t xml:space="preserve">Arsen Dedić, </w:t>
      </w:r>
      <w:r w:rsidR="00E537EA" w:rsidRPr="00E537EA">
        <w:rPr>
          <w:rFonts w:cstheme="minorHAnsi"/>
          <w:i/>
          <w:iCs/>
          <w:color w:val="7030A0"/>
          <w:sz w:val="28"/>
          <w:szCs w:val="28"/>
        </w:rPr>
        <w:t>Što sadrži jedno malo dijete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78F47420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A16C1">
        <w:rPr>
          <w:sz w:val="24"/>
          <w:szCs w:val="24"/>
        </w:rPr>
        <w:t>6</w:t>
      </w:r>
      <w:r w:rsidR="00400935">
        <w:rPr>
          <w:sz w:val="24"/>
          <w:szCs w:val="24"/>
        </w:rPr>
        <w:t>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8A16C1">
        <w:rPr>
          <w:sz w:val="24"/>
          <w:szCs w:val="24"/>
        </w:rPr>
        <w:t xml:space="preserve"> Zvonimir Balog rekao je: </w:t>
      </w:r>
      <w:r w:rsidR="008A16C1" w:rsidRPr="008A16C1">
        <w:rPr>
          <w:i/>
          <w:iCs/>
          <w:sz w:val="24"/>
          <w:szCs w:val="24"/>
        </w:rPr>
        <w:t>Mladima bih poručio da se ne daju istjerati tako lako iz djetinjstva, neka budu što dulje tamo, a ako već budu protjerani, neka ne zaborave da bi život trebalo urediti tako da on izgleda kao neka igra</w:t>
      </w:r>
      <w:r w:rsidR="008A16C1">
        <w:rPr>
          <w:sz w:val="24"/>
          <w:szCs w:val="24"/>
        </w:rPr>
        <w:t>. Slažeš li se s pjesnikom?</w:t>
      </w:r>
      <w:r w:rsidR="00211576">
        <w:rPr>
          <w:sz w:val="24"/>
          <w:szCs w:val="24"/>
        </w:rPr>
        <w:t xml:space="preserve"> Objasni svoj odgovor.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14FEFD6B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8A16C1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10" w:history="1">
        <w:r w:rsidR="008A16C1" w:rsidRPr="00DD44DA">
          <w:rPr>
            <w:rStyle w:val="Hiperveza"/>
            <w:sz w:val="24"/>
            <w:szCs w:val="24"/>
          </w:rPr>
          <w:t>https://www.e-sfera.hr/dodatni-digitalni-sadrzaji/ea6bd374-faff-43b9-afc0-a6c56288ce89/</w:t>
        </w:r>
      </w:hyperlink>
      <w:r w:rsidR="008A16C1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400935">
        <w:rPr>
          <w:sz w:val="24"/>
          <w:szCs w:val="24"/>
        </w:rPr>
        <w:t xml:space="preserve">pjesme </w:t>
      </w:r>
      <w:r w:rsidR="008A16C1">
        <w:rPr>
          <w:i/>
          <w:iCs/>
          <w:sz w:val="24"/>
          <w:szCs w:val="24"/>
        </w:rPr>
        <w:t xml:space="preserve">Što sadrži jedno </w:t>
      </w:r>
      <w:r w:rsidR="00F50AC3">
        <w:rPr>
          <w:i/>
          <w:iCs/>
          <w:sz w:val="24"/>
          <w:szCs w:val="24"/>
        </w:rPr>
        <w:t xml:space="preserve">malo </w:t>
      </w:r>
      <w:r w:rsidR="008A16C1">
        <w:rPr>
          <w:i/>
          <w:iCs/>
          <w:sz w:val="24"/>
          <w:szCs w:val="24"/>
        </w:rPr>
        <w:t xml:space="preserve">dijete </w:t>
      </w:r>
      <w:r w:rsidR="008A16C1" w:rsidRPr="00211576">
        <w:rPr>
          <w:sz w:val="24"/>
          <w:szCs w:val="24"/>
        </w:rPr>
        <w:t>Arsena Dedića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12DA91A1" w14:textId="2FDD8A62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5540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8A16C1">
        <w:rPr>
          <w:sz w:val="24"/>
          <w:szCs w:val="24"/>
        </w:rPr>
        <w:t>63</w:t>
      </w:r>
      <w:r w:rsidR="00727017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604CC5D2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8A16C1">
        <w:rPr>
          <w:sz w:val="24"/>
          <w:szCs w:val="24"/>
        </w:rPr>
        <w:t>6</w:t>
      </w:r>
      <w:r w:rsidR="00400935">
        <w:rPr>
          <w:sz w:val="24"/>
          <w:szCs w:val="24"/>
        </w:rPr>
        <w:t>3</w:t>
      </w:r>
      <w:r w:rsidR="008A16C1">
        <w:rPr>
          <w:sz w:val="24"/>
          <w:szCs w:val="24"/>
        </w:rPr>
        <w:t>.</w:t>
      </w:r>
      <w:r w:rsidR="00400935">
        <w:rPr>
          <w:sz w:val="24"/>
          <w:szCs w:val="24"/>
        </w:rPr>
        <w:t xml:space="preserve"> 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4AD2809" w14:textId="6D92DC23" w:rsidR="008A16C1" w:rsidRDefault="00B06AD8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Napiši u svoju bilježnicu poruku kojom bi odrasle potaknuo na to da djeci osiguraju sretno i bezbrižno djetinjstvo. </w:t>
      </w:r>
    </w:p>
    <w:p w14:paraId="384A502F" w14:textId="77777777" w:rsidR="008A16C1" w:rsidRDefault="008A16C1" w:rsidP="000F35E5">
      <w:pPr>
        <w:pStyle w:val="Bezproreda"/>
        <w:rPr>
          <w:sz w:val="24"/>
          <w:szCs w:val="24"/>
        </w:rPr>
      </w:pPr>
    </w:p>
    <w:p w14:paraId="25CFB97E" w14:textId="77777777" w:rsidR="008A16C1" w:rsidRDefault="008A16C1" w:rsidP="000F35E5">
      <w:pPr>
        <w:pStyle w:val="Bezproreda"/>
        <w:rPr>
          <w:sz w:val="24"/>
          <w:szCs w:val="24"/>
        </w:rPr>
      </w:pPr>
    </w:p>
    <w:p w14:paraId="27C028F5" w14:textId="5858FCDC" w:rsidR="002B04CD" w:rsidRPr="000E7E73" w:rsidRDefault="002B04CD" w:rsidP="002B04CD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>2. SAT – JEZIK I KOMUNIKACIJA: P</w:t>
      </w:r>
      <w:r>
        <w:rPr>
          <w:color w:val="7030A0"/>
          <w:sz w:val="28"/>
          <w:szCs w:val="28"/>
        </w:rPr>
        <w:t>isanje sastavka prema zadanoj temi (</w:t>
      </w:r>
      <w:r w:rsidRPr="00211576">
        <w:rPr>
          <w:i/>
          <w:iCs/>
          <w:color w:val="7030A0"/>
          <w:sz w:val="28"/>
          <w:szCs w:val="28"/>
        </w:rPr>
        <w:t>Lijepo je</w:t>
      </w:r>
      <w:r>
        <w:rPr>
          <w:color w:val="7030A0"/>
          <w:sz w:val="28"/>
          <w:szCs w:val="28"/>
        </w:rPr>
        <w:t xml:space="preserve">  </w:t>
      </w:r>
      <w:r w:rsidRPr="00211576">
        <w:rPr>
          <w:i/>
          <w:iCs/>
          <w:color w:val="7030A0"/>
          <w:sz w:val="28"/>
          <w:szCs w:val="28"/>
        </w:rPr>
        <w:t>biti dijete</w:t>
      </w:r>
      <w:r>
        <w:rPr>
          <w:color w:val="7030A0"/>
          <w:sz w:val="28"/>
          <w:szCs w:val="28"/>
        </w:rPr>
        <w:t>)</w:t>
      </w:r>
    </w:p>
    <w:p w14:paraId="11F017DF" w14:textId="77777777" w:rsidR="002B04CD" w:rsidRDefault="002B04CD" w:rsidP="002B04CD">
      <w:pPr>
        <w:rPr>
          <w:lang w:eastAsia="hr-HR"/>
        </w:rPr>
      </w:pPr>
    </w:p>
    <w:p w14:paraId="42D089D2" w14:textId="77777777" w:rsidR="002B04CD" w:rsidRDefault="002B04CD" w:rsidP="002B04C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326E652F" w14:textId="4C932556" w:rsidR="002B04CD" w:rsidRDefault="002B04CD" w:rsidP="002B04CD">
      <w:pPr>
        <w:spacing w:after="0"/>
        <w:rPr>
          <w:sz w:val="24"/>
          <w:szCs w:val="24"/>
        </w:rPr>
      </w:pPr>
      <w:r>
        <w:rPr>
          <w:sz w:val="24"/>
          <w:szCs w:val="24"/>
        </w:rPr>
        <w:t>Prvoga ponedjeljka u listopadu obilježava se Međunarodni dan djeteta. Ostatak tjedna obilježava se kao Dječji tjedan. Izdvoji najljepše trenutke svojega djetinjstva i opiši ih. S kime si ih i kako provodio/provodila? Kako si se tad osjećao/osjećala? Tko je obilježio tvoje djetinjstvo i kako? Po čemu se ti razlikuješ od odraslih kojima si okružen/okružena?</w:t>
      </w:r>
      <w:r w:rsidR="00211576">
        <w:rPr>
          <w:sz w:val="24"/>
          <w:szCs w:val="24"/>
        </w:rPr>
        <w:t xml:space="preserve"> Kako te tvoje djetinjstvo oblikuje za tvoj budući život?</w:t>
      </w:r>
      <w:r>
        <w:rPr>
          <w:sz w:val="24"/>
          <w:szCs w:val="24"/>
        </w:rPr>
        <w:t xml:space="preserve"> Svoja zapažanja</w:t>
      </w:r>
      <w:r w:rsidR="00211576">
        <w:rPr>
          <w:sz w:val="24"/>
          <w:szCs w:val="24"/>
        </w:rPr>
        <w:t>, razmišljanja</w:t>
      </w:r>
      <w:r>
        <w:rPr>
          <w:sz w:val="24"/>
          <w:szCs w:val="24"/>
        </w:rPr>
        <w:t xml:space="preserve"> i osjećaje zapiši u sastavku pod naslovom </w:t>
      </w:r>
      <w:r w:rsidRPr="002B04CD">
        <w:rPr>
          <w:i/>
          <w:iCs/>
          <w:sz w:val="24"/>
          <w:szCs w:val="24"/>
        </w:rPr>
        <w:t>Lijepo je biti dijete</w:t>
      </w:r>
      <w:r>
        <w:rPr>
          <w:sz w:val="24"/>
          <w:szCs w:val="24"/>
        </w:rPr>
        <w:t>.</w:t>
      </w:r>
    </w:p>
    <w:p w14:paraId="16D6E7F6" w14:textId="77777777" w:rsidR="002B04CD" w:rsidRDefault="002B04CD" w:rsidP="002B04CD">
      <w:pPr>
        <w:spacing w:after="0"/>
        <w:rPr>
          <w:color w:val="000000" w:themeColor="text1"/>
          <w:sz w:val="24"/>
          <w:szCs w:val="24"/>
        </w:rPr>
      </w:pPr>
    </w:p>
    <w:p w14:paraId="502C8F3E" w14:textId="77777777" w:rsidR="002B04CD" w:rsidRDefault="002B04CD" w:rsidP="002B04C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izrada plana pisanja i pisanje sastavka</w:t>
      </w:r>
    </w:p>
    <w:p w14:paraId="58802F30" w14:textId="32087C2F" w:rsidR="002B04CD" w:rsidRDefault="002B04CD" w:rsidP="002B04CD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Između pojedinosti o kojima želiš pisati odvoji one važnije i zanimljivije. Razmisli o tome koje ćeš od njih detaljnije objasniti, a koje tek spomenuti. Rasporedi ih tako da budu logički povezane i jasno izrečene. Pazi na to da tvoj sastavak ima uvodni, središnji i završni dio</w:t>
      </w:r>
      <w:r w:rsidR="00CF329D">
        <w:rPr>
          <w:rStyle w:val="Hiperveza"/>
          <w:color w:val="auto"/>
          <w:sz w:val="24"/>
          <w:szCs w:val="24"/>
          <w:u w:val="none"/>
        </w:rPr>
        <w:t xml:space="preserve"> te</w:t>
      </w:r>
      <w:r>
        <w:rPr>
          <w:rStyle w:val="Hiperveza"/>
          <w:color w:val="auto"/>
          <w:sz w:val="24"/>
          <w:szCs w:val="24"/>
          <w:u w:val="none"/>
        </w:rPr>
        <w:t xml:space="preserve"> na pravopis i gramatiku.</w:t>
      </w:r>
    </w:p>
    <w:p w14:paraId="489F3355" w14:textId="77777777" w:rsidR="002B04CD" w:rsidRDefault="002B04CD" w:rsidP="002B04CD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1E811720" w14:textId="77777777" w:rsidR="002B04CD" w:rsidRDefault="002B04CD" w:rsidP="002B04C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vrednovanje sastavka</w:t>
      </w:r>
    </w:p>
    <w:p w14:paraId="5960F8E5" w14:textId="3CD6D78E" w:rsidR="002B04CD" w:rsidRDefault="002B04CD" w:rsidP="002B04CD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Kad napišeš sastavak, vrednuj svoju uspješnost prema elementima vrednovanja tako da napišeš plus u odgovarajući kvadratić u tablici.</w:t>
      </w:r>
    </w:p>
    <w:p w14:paraId="1A7D06A8" w14:textId="77777777" w:rsidR="002B04CD" w:rsidRDefault="002B04CD" w:rsidP="002B04CD">
      <w:pPr>
        <w:spacing w:after="0"/>
        <w:rPr>
          <w:sz w:val="24"/>
          <w:szCs w:val="24"/>
        </w:rPr>
      </w:pPr>
    </w:p>
    <w:p w14:paraId="49751420" w14:textId="77777777" w:rsidR="002B04CD" w:rsidRDefault="002B04CD" w:rsidP="002B04CD">
      <w:pPr>
        <w:rPr>
          <w:lang w:eastAsia="hr-HR"/>
        </w:rPr>
      </w:pPr>
    </w:p>
    <w:tbl>
      <w:tblPr>
        <w:tblStyle w:val="Reetkatablice"/>
        <w:tblW w:w="9072" w:type="dxa"/>
        <w:tblLayout w:type="fixed"/>
        <w:tblLook w:val="04A0" w:firstRow="1" w:lastRow="0" w:firstColumn="1" w:lastColumn="0" w:noHBand="0" w:noVBand="1"/>
      </w:tblPr>
      <w:tblGrid>
        <w:gridCol w:w="4253"/>
        <w:gridCol w:w="1559"/>
        <w:gridCol w:w="1559"/>
        <w:gridCol w:w="1701"/>
      </w:tblGrid>
      <w:tr w:rsidR="00211576" w14:paraId="6B7CC8E2" w14:textId="77777777" w:rsidTr="00582F9F">
        <w:trPr>
          <w:trHeight w:val="340"/>
        </w:trPr>
        <w:tc>
          <w:tcPr>
            <w:tcW w:w="4253" w:type="dxa"/>
            <w:tcBorders>
              <w:top w:val="nil"/>
              <w:left w:val="nil"/>
            </w:tcBorders>
          </w:tcPr>
          <w:p w14:paraId="3289978D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4819" w:type="dxa"/>
            <w:gridSpan w:val="3"/>
          </w:tcPr>
          <w:p w14:paraId="6387CAD2" w14:textId="77777777" w:rsidR="00211576" w:rsidRDefault="00211576" w:rsidP="00582F9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ZADOVOLJSTVO RADOM </w:t>
            </w:r>
          </w:p>
        </w:tc>
      </w:tr>
      <w:tr w:rsidR="00211576" w14:paraId="02A5A4EC" w14:textId="77777777" w:rsidTr="00582F9F">
        <w:trPr>
          <w:trHeight w:val="340"/>
        </w:trPr>
        <w:tc>
          <w:tcPr>
            <w:tcW w:w="4253" w:type="dxa"/>
          </w:tcPr>
          <w:p w14:paraId="2D3363D7" w14:textId="77777777" w:rsidR="00211576" w:rsidRDefault="00211576" w:rsidP="00582F9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ELEMENTI VREDNOVANJA</w:t>
            </w:r>
          </w:p>
          <w:p w14:paraId="2789EB93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711F3047" w14:textId="77777777" w:rsidR="00211576" w:rsidRDefault="00211576" w:rsidP="00582F9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drawing>
                <wp:inline distT="0" distB="0" distL="0" distR="0" wp14:anchorId="377210F2" wp14:editId="2E00D448">
                  <wp:extent cx="426720" cy="42672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maj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C17BE" w14:textId="77777777" w:rsidR="00211576" w:rsidRDefault="00211576" w:rsidP="00582F9F">
            <w:pPr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JAKO SAM ZADOVOLJAN</w:t>
            </w:r>
          </w:p>
        </w:tc>
        <w:tc>
          <w:tcPr>
            <w:tcW w:w="1559" w:type="dxa"/>
          </w:tcPr>
          <w:p w14:paraId="1D77A8EB" w14:textId="77777777" w:rsidR="00211576" w:rsidRDefault="00211576" w:rsidP="00582F9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drawing>
                <wp:inline distT="0" distB="0" distL="0" distR="0" wp14:anchorId="70DC99C2" wp14:editId="5A038BE1">
                  <wp:extent cx="438510" cy="4254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94" cy="4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8117F" w14:textId="77777777" w:rsidR="00211576" w:rsidRDefault="00211576" w:rsidP="00582F9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MOGLO BI I BOLJE</w:t>
            </w:r>
          </w:p>
        </w:tc>
        <w:tc>
          <w:tcPr>
            <w:tcW w:w="1701" w:type="dxa"/>
          </w:tcPr>
          <w:p w14:paraId="6EE3EB9B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     </w:t>
            </w:r>
            <w:r>
              <w:rPr>
                <w:rFonts w:ascii="Candara" w:hAnsi="Candara" w:cs="Arial"/>
                <w:b/>
              </w:rPr>
              <w:drawing>
                <wp:inline distT="0" distB="0" distL="0" distR="0" wp14:anchorId="551A1FDD" wp14:editId="6645350E">
                  <wp:extent cx="516255" cy="425867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70468282d5ce15d740106535b61f533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6" cy="43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29B89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UOPĆE NISAM ZADOVOLJAN</w:t>
            </w:r>
          </w:p>
        </w:tc>
      </w:tr>
      <w:tr w:rsidR="00211576" w14:paraId="449B3C75" w14:textId="77777777" w:rsidTr="00582F9F">
        <w:trPr>
          <w:trHeight w:val="340"/>
        </w:trPr>
        <w:tc>
          <w:tcPr>
            <w:tcW w:w="4253" w:type="dxa"/>
          </w:tcPr>
          <w:p w14:paraId="27B4B685" w14:textId="77777777" w:rsidR="00211576" w:rsidRPr="0072230A" w:rsidRDefault="00211576" w:rsidP="00582F9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Sastavak prati zadanu temu.</w:t>
            </w:r>
          </w:p>
        </w:tc>
        <w:tc>
          <w:tcPr>
            <w:tcW w:w="1559" w:type="dxa"/>
          </w:tcPr>
          <w:p w14:paraId="5ACADC6A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3376C605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6E977CCA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40FFC8A0" w14:textId="77777777" w:rsidTr="00582F9F">
        <w:trPr>
          <w:trHeight w:val="340"/>
        </w:trPr>
        <w:tc>
          <w:tcPr>
            <w:tcW w:w="4253" w:type="dxa"/>
          </w:tcPr>
          <w:p w14:paraId="126B1DB6" w14:textId="77777777" w:rsidR="00211576" w:rsidRPr="0072230A" w:rsidRDefault="00211576" w:rsidP="00582F9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Postignuta je cjelovitost teksta.</w:t>
            </w:r>
          </w:p>
        </w:tc>
        <w:tc>
          <w:tcPr>
            <w:tcW w:w="1559" w:type="dxa"/>
          </w:tcPr>
          <w:p w14:paraId="325F945A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7CB143E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64D4564E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0F24E41B" w14:textId="77777777" w:rsidTr="00582F9F">
        <w:trPr>
          <w:trHeight w:val="340"/>
        </w:trPr>
        <w:tc>
          <w:tcPr>
            <w:tcW w:w="4253" w:type="dxa"/>
          </w:tcPr>
          <w:p w14:paraId="2FC0773F" w14:textId="77777777" w:rsidR="00211576" w:rsidRPr="0072230A" w:rsidRDefault="00211576" w:rsidP="00582F9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Zastupljeni su temeljni dijelovi kompozicije: uvod, središnji dio i završetak.</w:t>
            </w:r>
          </w:p>
        </w:tc>
        <w:tc>
          <w:tcPr>
            <w:tcW w:w="1559" w:type="dxa"/>
          </w:tcPr>
          <w:p w14:paraId="05AB6C8E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C702DB3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1695E2A7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417B3255" w14:textId="77777777" w:rsidTr="00582F9F">
        <w:trPr>
          <w:trHeight w:val="340"/>
        </w:trPr>
        <w:tc>
          <w:tcPr>
            <w:tcW w:w="4253" w:type="dxa"/>
          </w:tcPr>
          <w:p w14:paraId="154FA592" w14:textId="77777777" w:rsidR="00211576" w:rsidRPr="0072230A" w:rsidRDefault="00211576" w:rsidP="00582F9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Sve su rečenice jasne i međusobno povezane.</w:t>
            </w:r>
          </w:p>
        </w:tc>
        <w:tc>
          <w:tcPr>
            <w:tcW w:w="1559" w:type="dxa"/>
          </w:tcPr>
          <w:p w14:paraId="2B8F89A3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3CA00383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61B39580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0ECE7B53" w14:textId="77777777" w:rsidTr="00582F9F">
        <w:trPr>
          <w:trHeight w:val="340"/>
        </w:trPr>
        <w:tc>
          <w:tcPr>
            <w:tcW w:w="4253" w:type="dxa"/>
          </w:tcPr>
          <w:p w14:paraId="2E46B0C2" w14:textId="77777777" w:rsidR="00211576" w:rsidRPr="0072230A" w:rsidRDefault="00211576" w:rsidP="00582F9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Misli su jasno uobličene.</w:t>
            </w:r>
          </w:p>
        </w:tc>
        <w:tc>
          <w:tcPr>
            <w:tcW w:w="1559" w:type="dxa"/>
          </w:tcPr>
          <w:p w14:paraId="68F7E00F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085B9AA3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3D480401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3D1E8D42" w14:textId="77777777" w:rsidTr="00582F9F">
        <w:trPr>
          <w:trHeight w:val="340"/>
        </w:trPr>
        <w:tc>
          <w:tcPr>
            <w:tcW w:w="4253" w:type="dxa"/>
          </w:tcPr>
          <w:p w14:paraId="225DD447" w14:textId="77777777" w:rsidR="00211576" w:rsidRPr="0072230A" w:rsidRDefault="00211576" w:rsidP="00582F9F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Rad je kreativan i originalan.</w:t>
            </w:r>
          </w:p>
        </w:tc>
        <w:tc>
          <w:tcPr>
            <w:tcW w:w="1559" w:type="dxa"/>
          </w:tcPr>
          <w:p w14:paraId="04A57952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5B2BE3E1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3DD20535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1E8C57C0" w14:textId="77777777" w:rsidTr="00582F9F">
        <w:trPr>
          <w:trHeight w:val="340"/>
        </w:trPr>
        <w:tc>
          <w:tcPr>
            <w:tcW w:w="4253" w:type="dxa"/>
          </w:tcPr>
          <w:p w14:paraId="581DEFFF" w14:textId="0C17E2C6" w:rsidR="00211576" w:rsidRPr="0072230A" w:rsidRDefault="00211576" w:rsidP="00582F9F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Sve rečenice započinj</w:t>
            </w:r>
            <w:r>
              <w:rPr>
                <w:rFonts w:ascii="Candara" w:hAnsi="Candara"/>
                <w:sz w:val="20"/>
                <w:szCs w:val="20"/>
              </w:rPr>
              <w:t>em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velikim slovom.</w:t>
            </w:r>
          </w:p>
        </w:tc>
        <w:tc>
          <w:tcPr>
            <w:tcW w:w="1559" w:type="dxa"/>
          </w:tcPr>
          <w:p w14:paraId="0F8CED5F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2C7AFFEC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05B8D33C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00E54178" w14:textId="77777777" w:rsidTr="00582F9F">
        <w:trPr>
          <w:trHeight w:val="340"/>
        </w:trPr>
        <w:tc>
          <w:tcPr>
            <w:tcW w:w="4253" w:type="dxa"/>
          </w:tcPr>
          <w:p w14:paraId="090F2803" w14:textId="5306E298" w:rsidR="00211576" w:rsidRPr="0072230A" w:rsidRDefault="00211576" w:rsidP="00582F9F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Pravilno pi</w:t>
            </w:r>
            <w:r>
              <w:rPr>
                <w:rFonts w:ascii="Candara" w:hAnsi="Candara"/>
                <w:sz w:val="20"/>
                <w:szCs w:val="20"/>
              </w:rPr>
              <w:t>šem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riječi s ije, je, č, ć, dž, đ.</w:t>
            </w:r>
          </w:p>
        </w:tc>
        <w:tc>
          <w:tcPr>
            <w:tcW w:w="1559" w:type="dxa"/>
          </w:tcPr>
          <w:p w14:paraId="257EA49A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067D738D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15C6A644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41CB7F6E" w14:textId="77777777" w:rsidTr="00582F9F">
        <w:trPr>
          <w:trHeight w:val="340"/>
        </w:trPr>
        <w:tc>
          <w:tcPr>
            <w:tcW w:w="4253" w:type="dxa"/>
          </w:tcPr>
          <w:p w14:paraId="760D45FF" w14:textId="1EEB596D" w:rsidR="00211576" w:rsidRPr="0072230A" w:rsidRDefault="00211576" w:rsidP="00582F9F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U pisanju se koristi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hrvatski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standardni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jezik</w:t>
            </w:r>
            <w:r>
              <w:rPr>
                <w:rFonts w:ascii="Candara" w:hAnsi="Candara"/>
                <w:sz w:val="20"/>
                <w:szCs w:val="20"/>
              </w:rPr>
              <w:t>om.</w:t>
            </w:r>
          </w:p>
        </w:tc>
        <w:tc>
          <w:tcPr>
            <w:tcW w:w="1559" w:type="dxa"/>
          </w:tcPr>
          <w:p w14:paraId="76434AAF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0E951B7B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094BF390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11576" w14:paraId="2116CA11" w14:textId="77777777" w:rsidTr="00582F9F">
        <w:trPr>
          <w:trHeight w:val="340"/>
        </w:trPr>
        <w:tc>
          <w:tcPr>
            <w:tcW w:w="4253" w:type="dxa"/>
          </w:tcPr>
          <w:p w14:paraId="36E46791" w14:textId="77777777" w:rsidR="00211576" w:rsidRPr="0072230A" w:rsidRDefault="00211576" w:rsidP="00582F9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Sastavak je uredno napisan.</w:t>
            </w:r>
          </w:p>
        </w:tc>
        <w:tc>
          <w:tcPr>
            <w:tcW w:w="1559" w:type="dxa"/>
          </w:tcPr>
          <w:p w14:paraId="7365FFE3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2B169BFB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1D6AB10C" w14:textId="77777777" w:rsidR="00211576" w:rsidRDefault="00211576" w:rsidP="00582F9F">
            <w:pPr>
              <w:jc w:val="both"/>
              <w:rPr>
                <w:rFonts w:ascii="Candara" w:hAnsi="Candara" w:cs="Arial"/>
                <w:b/>
              </w:rPr>
            </w:pPr>
          </w:p>
        </w:tc>
      </w:tr>
    </w:tbl>
    <w:p w14:paraId="0252A434" w14:textId="77777777" w:rsidR="00211576" w:rsidRDefault="00211576" w:rsidP="00211576"/>
    <w:p w14:paraId="29750311" w14:textId="77777777" w:rsidR="006C6E54" w:rsidRPr="00F855BF" w:rsidRDefault="006C6E54" w:rsidP="008A16C1">
      <w:pPr>
        <w:pStyle w:val="Bezproreda"/>
        <w:rPr>
          <w:sz w:val="24"/>
          <w:szCs w:val="24"/>
        </w:rPr>
      </w:pPr>
    </w:p>
    <w:sectPr w:rsidR="006C6E54" w:rsidRPr="00F85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11576"/>
    <w:rsid w:val="00245F65"/>
    <w:rsid w:val="0026386C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C3917"/>
    <w:rsid w:val="004F42AC"/>
    <w:rsid w:val="0051497D"/>
    <w:rsid w:val="005540DE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872185"/>
    <w:rsid w:val="008A16C1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71674"/>
    <w:rsid w:val="00B852B1"/>
    <w:rsid w:val="00BA1A89"/>
    <w:rsid w:val="00BD1B35"/>
    <w:rsid w:val="00BF1E97"/>
    <w:rsid w:val="00C21E48"/>
    <w:rsid w:val="00C335D9"/>
    <w:rsid w:val="00C70DE5"/>
    <w:rsid w:val="00C72E00"/>
    <w:rsid w:val="00CA3BE9"/>
    <w:rsid w:val="00CE2259"/>
    <w:rsid w:val="00CF329D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E497E"/>
    <w:rsid w:val="00F50AC3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ea6bd374-faff-43b9-afc0-a6c56288ce8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29</cp:revision>
  <dcterms:created xsi:type="dcterms:W3CDTF">2020-09-11T12:53:00Z</dcterms:created>
  <dcterms:modified xsi:type="dcterms:W3CDTF">2020-10-04T09:50:00Z</dcterms:modified>
</cp:coreProperties>
</file>